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0CD5" w14:textId="3F061AF5" w:rsidR="006D23FE" w:rsidRPr="007B7212" w:rsidRDefault="007B7212">
      <w:pPr>
        <w:rPr>
          <w:rFonts w:ascii="Segoe UI" w:hAnsi="Segoe UI" w:cs="Segoe UI"/>
          <w:b/>
          <w:bCs/>
          <w:sz w:val="36"/>
          <w:szCs w:val="36"/>
        </w:rPr>
      </w:pPr>
      <w:r w:rsidRPr="007B7212">
        <w:rPr>
          <w:rFonts w:ascii="Segoe UI" w:hAnsi="Segoe UI" w:cs="Segoe UI"/>
          <w:b/>
          <w:bCs/>
          <w:sz w:val="36"/>
          <w:szCs w:val="36"/>
        </w:rPr>
        <w:t xml:space="preserve">Midterms/Final </w:t>
      </w:r>
    </w:p>
    <w:p w14:paraId="3CE10966" w14:textId="2973A4ED" w:rsidR="007B7212" w:rsidRDefault="007B7212">
      <w:pPr>
        <w:rPr>
          <w:rFonts w:ascii="Segoe UI" w:hAnsi="Segoe UI" w:cs="Segoe UI"/>
          <w:sz w:val="20"/>
          <w:szCs w:val="20"/>
        </w:rPr>
      </w:pPr>
      <w:r w:rsidRPr="007B7212">
        <w:rPr>
          <w:rFonts w:ascii="Segoe UI" w:hAnsi="Segoe UI" w:cs="Segoe UI"/>
          <w:sz w:val="20"/>
          <w:szCs w:val="20"/>
        </w:rPr>
        <w:t>Creating an Activity: Midterm and Final forms</w:t>
      </w:r>
    </w:p>
    <w:p w14:paraId="548ADBAF" w14:textId="625AE545" w:rsidR="007B7212" w:rsidRDefault="007B7212">
      <w:pPr>
        <w:rPr>
          <w:rFonts w:ascii="Segoe UI" w:hAnsi="Segoe UI" w:cs="Segoe UI"/>
          <w:sz w:val="20"/>
          <w:szCs w:val="20"/>
        </w:rPr>
      </w:pPr>
      <w:r w:rsidRPr="007B7212">
        <w:rPr>
          <w:rFonts w:ascii="Segoe UI" w:hAnsi="Segoe UI" w:cs="Segoe UI"/>
          <w:b/>
          <w:bCs/>
          <w:sz w:val="20"/>
          <w:szCs w:val="20"/>
        </w:rPr>
        <w:t>Step 1:</w:t>
      </w:r>
      <w:r>
        <w:rPr>
          <w:rFonts w:ascii="Segoe UI" w:hAnsi="Segoe UI" w:cs="Segoe UI"/>
          <w:sz w:val="20"/>
          <w:szCs w:val="20"/>
        </w:rPr>
        <w:t xml:space="preserve"> Choose a Midterm or Final from the Activity Type drop-down list</w:t>
      </w:r>
    </w:p>
    <w:p w14:paraId="541A8426" w14:textId="3D0F99D6" w:rsidR="007B7212" w:rsidRDefault="007B7212">
      <w:pPr>
        <w:rPr>
          <w:rFonts w:ascii="Segoe UI" w:hAnsi="Segoe UI" w:cs="Segoe UI"/>
          <w:sz w:val="20"/>
          <w:szCs w:val="20"/>
        </w:rPr>
      </w:pPr>
      <w:r w:rsidRPr="007B7212">
        <w:rPr>
          <w:rFonts w:ascii="Segoe UI" w:hAnsi="Segoe UI" w:cs="Segoe UI"/>
          <w:sz w:val="20"/>
          <w:szCs w:val="20"/>
        </w:rPr>
        <w:drawing>
          <wp:inline distT="0" distB="0" distL="0" distR="0" wp14:anchorId="34BC50F0" wp14:editId="2CBF2C34">
            <wp:extent cx="5943600" cy="3093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D8382" w14:textId="0CC0ED4A" w:rsidR="007B7212" w:rsidRDefault="007B7212">
      <w:pPr>
        <w:rPr>
          <w:rFonts w:ascii="Segoe UI" w:hAnsi="Segoe UI" w:cs="Segoe UI"/>
          <w:sz w:val="20"/>
          <w:szCs w:val="20"/>
        </w:rPr>
      </w:pPr>
      <w:r w:rsidRPr="007B7212">
        <w:rPr>
          <w:rFonts w:ascii="Segoe UI" w:hAnsi="Segoe UI" w:cs="Segoe UI"/>
          <w:b/>
          <w:bCs/>
          <w:sz w:val="20"/>
          <w:szCs w:val="20"/>
        </w:rPr>
        <w:t>Step 2:</w:t>
      </w:r>
      <w:r>
        <w:rPr>
          <w:rFonts w:ascii="Segoe UI" w:hAnsi="Segoe UI" w:cs="Segoe UI"/>
          <w:sz w:val="20"/>
          <w:szCs w:val="20"/>
        </w:rPr>
        <w:t xml:space="preserve"> Preceptor Evaluation of Student</w:t>
      </w:r>
    </w:p>
    <w:p w14:paraId="605BDF29" w14:textId="0E400365" w:rsidR="007B7212" w:rsidRDefault="007B7212">
      <w:pPr>
        <w:rPr>
          <w:rFonts w:ascii="Segoe UI" w:hAnsi="Segoe UI" w:cs="Segoe UI"/>
          <w:sz w:val="20"/>
          <w:szCs w:val="20"/>
        </w:rPr>
      </w:pPr>
      <w:r w:rsidRPr="007B7212">
        <w:rPr>
          <w:rFonts w:ascii="Segoe UI" w:hAnsi="Segoe UI" w:cs="Segoe UI"/>
          <w:sz w:val="20"/>
          <w:szCs w:val="20"/>
        </w:rPr>
        <w:drawing>
          <wp:inline distT="0" distB="0" distL="0" distR="0" wp14:anchorId="12EEAA36" wp14:editId="10404FBF">
            <wp:extent cx="5943600" cy="7740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EE539" w14:textId="02C14254" w:rsidR="007B7212" w:rsidRDefault="007B7212" w:rsidP="007B7212">
      <w:pPr>
        <w:spacing w:after="0"/>
        <w:rPr>
          <w:rFonts w:ascii="Segoe UI" w:hAnsi="Segoe UI" w:cs="Segoe UI"/>
          <w:sz w:val="20"/>
          <w:szCs w:val="20"/>
        </w:rPr>
      </w:pPr>
      <w:r w:rsidRPr="007B7212">
        <w:rPr>
          <w:rFonts w:ascii="Segoe UI" w:hAnsi="Segoe UI" w:cs="Segoe UI"/>
          <w:b/>
          <w:bCs/>
          <w:sz w:val="20"/>
          <w:szCs w:val="20"/>
        </w:rPr>
        <w:t>Date: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Style w:val="wysiwyg-color-red120"/>
          <w:rFonts w:ascii="Segoe UI" w:hAnsi="Segoe UI" w:cs="Segoe UI"/>
          <w:sz w:val="20"/>
          <w:szCs w:val="20"/>
        </w:rPr>
        <w:t xml:space="preserve">Enter the date of the </w:t>
      </w:r>
      <w:r w:rsidRPr="00D340B2">
        <w:rPr>
          <w:rStyle w:val="wysiwyg-color-red120"/>
          <w:rFonts w:ascii="Segoe UI" w:hAnsi="Segoe UI" w:cs="Segoe UI"/>
          <w:b/>
          <w:bCs/>
          <w:sz w:val="20"/>
          <w:szCs w:val="20"/>
        </w:rPr>
        <w:t>Birth</w:t>
      </w:r>
      <w:r>
        <w:rPr>
          <w:rStyle w:val="wysiwyg-color-red120"/>
          <w:rFonts w:ascii="Segoe UI" w:hAnsi="Segoe UI" w:cs="Segoe UI"/>
          <w:sz w:val="20"/>
          <w:szCs w:val="20"/>
        </w:rPr>
        <w:t xml:space="preserve"> not the date when the activity is being created in T-Res.</w:t>
      </w:r>
    </w:p>
    <w:p w14:paraId="493D0D39" w14:textId="77777777" w:rsidR="007B7212" w:rsidRDefault="007B7212" w:rsidP="007B7212">
      <w:pPr>
        <w:pStyle w:val="NormalWeb"/>
        <w:shd w:val="clear" w:color="auto" w:fill="FFFFFF"/>
        <w:spacing w:before="0" w:beforeAutospacing="0" w:after="0" w:afterAutospacing="0"/>
        <w:rPr>
          <w:rStyle w:val="wysiwyg-color-red120"/>
          <w:rFonts w:ascii="Segoe UI" w:hAnsi="Segoe UI" w:cs="Segoe UI"/>
          <w:sz w:val="20"/>
          <w:szCs w:val="20"/>
        </w:rPr>
      </w:pPr>
      <w:r w:rsidRPr="00CA49F3">
        <w:rPr>
          <w:rStyle w:val="wysiwyg-color-red120"/>
          <w:rFonts w:ascii="Segoe UI" w:hAnsi="Segoe UI" w:cs="Segoe UI"/>
          <w:b/>
          <w:bCs/>
          <w:sz w:val="20"/>
          <w:szCs w:val="20"/>
        </w:rPr>
        <w:t>Preceptor:</w:t>
      </w:r>
      <w:r>
        <w:rPr>
          <w:rStyle w:val="wysiwyg-color-red120"/>
          <w:rFonts w:ascii="Segoe UI" w:hAnsi="Segoe UI" w:cs="Segoe UI"/>
          <w:sz w:val="20"/>
          <w:szCs w:val="20"/>
        </w:rPr>
        <w:t xml:space="preserve"> Select your Preceptors name from the drop-down menu or type the first few letters of their name to auto fill. </w:t>
      </w:r>
    </w:p>
    <w:p w14:paraId="0EEB1058" w14:textId="433F4E5C" w:rsidR="007B7212" w:rsidRDefault="007B7212" w:rsidP="007B7212">
      <w:pPr>
        <w:spacing w:after="0"/>
        <w:rPr>
          <w:rFonts w:ascii="Segoe UI" w:hAnsi="Segoe UI" w:cs="Segoe UI"/>
          <w:sz w:val="20"/>
          <w:szCs w:val="20"/>
        </w:rPr>
      </w:pPr>
    </w:p>
    <w:p w14:paraId="6EAE0206" w14:textId="2490A1E2" w:rsidR="007B7212" w:rsidRDefault="007B7212" w:rsidP="007B7212">
      <w:pPr>
        <w:spacing w:after="0"/>
        <w:rPr>
          <w:rFonts w:ascii="Segoe UI" w:hAnsi="Segoe UI" w:cs="Segoe UI"/>
          <w:sz w:val="20"/>
          <w:szCs w:val="20"/>
        </w:rPr>
      </w:pPr>
    </w:p>
    <w:p w14:paraId="5B9F1EC3" w14:textId="026BF982" w:rsidR="007B7212" w:rsidRDefault="007B7212" w:rsidP="007B7212">
      <w:pPr>
        <w:spacing w:after="0"/>
        <w:rPr>
          <w:rFonts w:ascii="Segoe UI" w:hAnsi="Segoe UI" w:cs="Segoe UI"/>
          <w:sz w:val="20"/>
          <w:szCs w:val="20"/>
        </w:rPr>
      </w:pPr>
    </w:p>
    <w:p w14:paraId="034F9B77" w14:textId="200BD04B" w:rsidR="007B7212" w:rsidRDefault="007B7212" w:rsidP="007B7212">
      <w:pPr>
        <w:spacing w:after="0"/>
        <w:rPr>
          <w:rFonts w:ascii="Segoe UI" w:hAnsi="Segoe UI" w:cs="Segoe UI"/>
          <w:sz w:val="20"/>
          <w:szCs w:val="20"/>
        </w:rPr>
      </w:pPr>
    </w:p>
    <w:p w14:paraId="0042903B" w14:textId="14A3E21B" w:rsidR="007B7212" w:rsidRDefault="007B7212" w:rsidP="007B7212">
      <w:pPr>
        <w:spacing w:after="0"/>
        <w:rPr>
          <w:rFonts w:ascii="Segoe UI" w:hAnsi="Segoe UI" w:cs="Segoe UI"/>
          <w:sz w:val="20"/>
          <w:szCs w:val="20"/>
        </w:rPr>
      </w:pPr>
    </w:p>
    <w:p w14:paraId="6E25E1E6" w14:textId="3E5836B0" w:rsidR="007B7212" w:rsidRDefault="007B7212" w:rsidP="007B7212">
      <w:pPr>
        <w:spacing w:after="0"/>
        <w:rPr>
          <w:rFonts w:ascii="Segoe UI" w:hAnsi="Segoe UI" w:cs="Segoe UI"/>
          <w:sz w:val="20"/>
          <w:szCs w:val="20"/>
        </w:rPr>
      </w:pPr>
    </w:p>
    <w:p w14:paraId="5936CCD6" w14:textId="265D11D9" w:rsidR="007B7212" w:rsidRDefault="007B7212" w:rsidP="007B7212">
      <w:pPr>
        <w:spacing w:after="0"/>
        <w:rPr>
          <w:rFonts w:ascii="Segoe UI" w:hAnsi="Segoe UI" w:cs="Segoe UI"/>
          <w:sz w:val="20"/>
          <w:szCs w:val="20"/>
        </w:rPr>
      </w:pPr>
    </w:p>
    <w:p w14:paraId="5B827F15" w14:textId="38522CE2" w:rsidR="007B7212" w:rsidRDefault="007B7212" w:rsidP="007B7212">
      <w:pPr>
        <w:spacing w:after="0"/>
        <w:rPr>
          <w:rFonts w:ascii="Segoe UI" w:hAnsi="Segoe UI" w:cs="Segoe UI"/>
          <w:sz w:val="20"/>
          <w:szCs w:val="20"/>
        </w:rPr>
      </w:pPr>
    </w:p>
    <w:p w14:paraId="4390B54A" w14:textId="2187B3E6" w:rsidR="007B7212" w:rsidRDefault="007B7212" w:rsidP="007B7212">
      <w:pPr>
        <w:spacing w:after="0"/>
        <w:rPr>
          <w:rFonts w:ascii="Segoe UI" w:hAnsi="Segoe UI" w:cs="Segoe UI"/>
          <w:sz w:val="20"/>
          <w:szCs w:val="20"/>
        </w:rPr>
      </w:pPr>
    </w:p>
    <w:p w14:paraId="6E0D3420" w14:textId="0B95AAF6" w:rsidR="007B7212" w:rsidRDefault="007B7212" w:rsidP="007B7212">
      <w:pPr>
        <w:spacing w:after="0"/>
        <w:rPr>
          <w:rFonts w:ascii="Segoe UI" w:hAnsi="Segoe UI" w:cs="Segoe UI"/>
          <w:sz w:val="20"/>
          <w:szCs w:val="20"/>
        </w:rPr>
      </w:pPr>
    </w:p>
    <w:p w14:paraId="07CC523F" w14:textId="447BFB2D" w:rsidR="007B7212" w:rsidRDefault="007B7212" w:rsidP="007B7212">
      <w:pPr>
        <w:spacing w:after="0"/>
        <w:rPr>
          <w:rFonts w:ascii="Segoe UI" w:hAnsi="Segoe UI" w:cs="Segoe UI"/>
          <w:sz w:val="20"/>
          <w:szCs w:val="20"/>
        </w:rPr>
      </w:pPr>
    </w:p>
    <w:p w14:paraId="635FC157" w14:textId="77777777" w:rsidR="007B7212" w:rsidRDefault="007B7212" w:rsidP="007B7212">
      <w:pPr>
        <w:spacing w:after="0"/>
        <w:rPr>
          <w:rFonts w:ascii="Segoe UI" w:hAnsi="Segoe UI" w:cs="Segoe UI"/>
          <w:sz w:val="20"/>
          <w:szCs w:val="20"/>
        </w:rPr>
      </w:pPr>
    </w:p>
    <w:p w14:paraId="5F23BE04" w14:textId="5C3711EA" w:rsidR="007B7212" w:rsidRDefault="007B7212" w:rsidP="007B7212">
      <w:pPr>
        <w:spacing w:after="0"/>
        <w:rPr>
          <w:rFonts w:ascii="Segoe UI" w:hAnsi="Segoe UI" w:cs="Segoe UI"/>
          <w:sz w:val="20"/>
          <w:szCs w:val="20"/>
        </w:rPr>
      </w:pPr>
      <w:r w:rsidRPr="007B7212">
        <w:rPr>
          <w:rFonts w:ascii="Segoe UI" w:hAnsi="Segoe UI" w:cs="Segoe UI"/>
          <w:b/>
          <w:bCs/>
          <w:sz w:val="20"/>
          <w:szCs w:val="20"/>
        </w:rPr>
        <w:lastRenderedPageBreak/>
        <w:t>Step 3:</w:t>
      </w:r>
      <w:r>
        <w:rPr>
          <w:rFonts w:ascii="Segoe UI" w:hAnsi="Segoe UI" w:cs="Segoe UI"/>
          <w:sz w:val="20"/>
          <w:szCs w:val="20"/>
        </w:rPr>
        <w:t xml:space="preserve"> Assessment (Self) </w:t>
      </w:r>
    </w:p>
    <w:p w14:paraId="0221368F" w14:textId="4F36CD83" w:rsidR="007B7212" w:rsidRDefault="007B7212" w:rsidP="007B7212">
      <w:pPr>
        <w:spacing w:after="0"/>
        <w:rPr>
          <w:rFonts w:ascii="Segoe UI" w:hAnsi="Segoe UI" w:cs="Segoe UI"/>
          <w:sz w:val="20"/>
          <w:szCs w:val="20"/>
        </w:rPr>
      </w:pPr>
    </w:p>
    <w:p w14:paraId="0476F1F6" w14:textId="2ED6D356" w:rsidR="007B7212" w:rsidRDefault="007B7212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  <w:r w:rsidRPr="007B7212">
        <w:rPr>
          <w:rFonts w:ascii="Segoe UI" w:hAnsi="Segoe UI" w:cs="Segoe UI"/>
          <w:b/>
          <w:bCs/>
          <w:sz w:val="20"/>
          <w:szCs w:val="20"/>
        </w:rPr>
        <w:t>Assessment Examples:</w:t>
      </w:r>
      <w:r>
        <w:rPr>
          <w:rFonts w:ascii="Segoe UI" w:hAnsi="Segoe UI" w:cs="Segoe UI"/>
          <w:sz w:val="20"/>
          <w:szCs w:val="20"/>
        </w:rPr>
        <w:t xml:space="preserve"> Multi-Pick list </w:t>
      </w:r>
    </w:p>
    <w:p w14:paraId="6C73199B" w14:textId="16AA36A3" w:rsidR="007B7212" w:rsidRDefault="007B7212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1AFED146" w14:textId="6B891832" w:rsidR="007B7212" w:rsidRDefault="007B7212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  <w:r w:rsidRPr="007B7212">
        <w:rPr>
          <w:rFonts w:ascii="Segoe UI" w:hAnsi="Segoe UI" w:cs="Segoe UI"/>
          <w:sz w:val="20"/>
          <w:szCs w:val="20"/>
        </w:rPr>
        <w:drawing>
          <wp:inline distT="0" distB="0" distL="0" distR="0" wp14:anchorId="7A039F00" wp14:editId="19CC0743">
            <wp:extent cx="5943600" cy="4791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21E18" w14:textId="70EE4016" w:rsidR="007B7212" w:rsidRDefault="007B7212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7F1D7BB5" w14:textId="34F92907" w:rsidR="007B7212" w:rsidRDefault="007B7212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Select Met, Not Met or Not Yet Observed for all 14 of the list parents within the Assessment Examples Multi-Pick list. </w:t>
      </w:r>
    </w:p>
    <w:p w14:paraId="55A7C71C" w14:textId="6FDC8F8B" w:rsidR="007B7212" w:rsidRDefault="007B7212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7B7BBC15" w14:textId="54EB63BE" w:rsidR="007B7212" w:rsidRDefault="007B7212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655E6270" w14:textId="70F34A89" w:rsidR="007B7212" w:rsidRDefault="007B7212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407F6088" w14:textId="71A7177F" w:rsidR="007B7212" w:rsidRDefault="007B7212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323D5807" w14:textId="7666C5CD" w:rsidR="007B7212" w:rsidRDefault="007B7212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5FBF51B1" w14:textId="49ADD5D5" w:rsidR="007B7212" w:rsidRDefault="007B7212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2CF120C0" w14:textId="39822D75" w:rsidR="007B7212" w:rsidRDefault="007B7212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5216B4D3" w14:textId="4C23DBE4" w:rsidR="007B7212" w:rsidRDefault="007B7212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16B7A07C" w14:textId="1D9462AE" w:rsidR="007B7212" w:rsidRDefault="007B7212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609A7870" w14:textId="210B489E" w:rsidR="007B7212" w:rsidRDefault="007B7212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48ED8667" w14:textId="77777777" w:rsidR="007B7212" w:rsidRDefault="007B7212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122B030E" w14:textId="02764D15" w:rsidR="007B7212" w:rsidRDefault="007B7212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  <w:r w:rsidRPr="007B7212">
        <w:rPr>
          <w:rFonts w:ascii="Segoe UI" w:hAnsi="Segoe UI" w:cs="Segoe UI"/>
          <w:b/>
          <w:bCs/>
          <w:sz w:val="20"/>
          <w:szCs w:val="20"/>
        </w:rPr>
        <w:lastRenderedPageBreak/>
        <w:t>Overall Assessment Rating:</w:t>
      </w:r>
      <w:r>
        <w:rPr>
          <w:rFonts w:ascii="Segoe UI" w:hAnsi="Segoe UI" w:cs="Segoe UI"/>
          <w:sz w:val="20"/>
          <w:szCs w:val="20"/>
        </w:rPr>
        <w:t xml:space="preserve"> Single Pick List</w:t>
      </w:r>
    </w:p>
    <w:p w14:paraId="0F77D302" w14:textId="02E6A5EF" w:rsidR="007B7212" w:rsidRDefault="007B7212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657880C3" w14:textId="25F24857" w:rsidR="007B7212" w:rsidRDefault="007B7212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  <w:r w:rsidRPr="007B7212">
        <w:rPr>
          <w:rFonts w:ascii="Segoe UI" w:hAnsi="Segoe UI" w:cs="Segoe UI"/>
          <w:sz w:val="20"/>
          <w:szCs w:val="20"/>
        </w:rPr>
        <w:drawing>
          <wp:inline distT="0" distB="0" distL="0" distR="0" wp14:anchorId="5ACDE767" wp14:editId="0C31DC49">
            <wp:extent cx="5943600" cy="2330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81793" w14:textId="5B49EF50" w:rsidR="007B7212" w:rsidRDefault="007B7212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3E6EBE5B" w14:textId="459408EF" w:rsidR="007B7212" w:rsidRDefault="007B7212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Choose the overall Assessment Rating that relates to the Assessment Examples</w:t>
      </w:r>
    </w:p>
    <w:p w14:paraId="5B279296" w14:textId="182F7590" w:rsidR="007B7212" w:rsidRDefault="007B7212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6FBDCC75" w14:textId="409DB3E9" w:rsidR="007B7212" w:rsidRDefault="007B7212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  <w:r w:rsidRPr="007B7212">
        <w:rPr>
          <w:rFonts w:ascii="Segoe UI" w:hAnsi="Segoe UI" w:cs="Segoe UI"/>
          <w:b/>
          <w:bCs/>
          <w:sz w:val="20"/>
          <w:szCs w:val="20"/>
        </w:rPr>
        <w:t xml:space="preserve">Assessment Comments: </w:t>
      </w:r>
    </w:p>
    <w:p w14:paraId="7D0BCB8E" w14:textId="488D0597" w:rsidR="007B7212" w:rsidRDefault="007B7212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651C4732" w14:textId="1F2797C8" w:rsidR="007B7212" w:rsidRDefault="007B7212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  <w:r w:rsidRPr="007B7212">
        <w:rPr>
          <w:rFonts w:ascii="Segoe UI" w:hAnsi="Segoe UI" w:cs="Segoe UI"/>
          <w:sz w:val="20"/>
          <w:szCs w:val="20"/>
        </w:rPr>
        <w:drawing>
          <wp:inline distT="0" distB="0" distL="0" distR="0" wp14:anchorId="2FF3FFE8" wp14:editId="4FCA4E38">
            <wp:extent cx="5943600" cy="15913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69A8A" w14:textId="7FF13406" w:rsidR="007B7212" w:rsidRDefault="007B7212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6365B83F" w14:textId="5A55B5FE" w:rsidR="007B7212" w:rsidRDefault="007B7212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Add any Notes/Comments regarding the Assessment Ratings. These will be viewed by the Preceptor. </w:t>
      </w:r>
    </w:p>
    <w:p w14:paraId="2533B53B" w14:textId="0088FE47" w:rsidR="007B7212" w:rsidRDefault="007B7212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228F95A1" w14:textId="796BFEED" w:rsidR="00313116" w:rsidRDefault="00313116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3F1FD3B4" w14:textId="43097D87" w:rsidR="00313116" w:rsidRDefault="00313116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5E21756A" w14:textId="44A24763" w:rsidR="00313116" w:rsidRDefault="00313116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20997FAD" w14:textId="3BC3DA1A" w:rsidR="00313116" w:rsidRDefault="00313116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6392F182" w14:textId="1747EECE" w:rsidR="00313116" w:rsidRDefault="00313116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3DA121DD" w14:textId="699CEAA2" w:rsidR="00313116" w:rsidRDefault="00313116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43E23067" w14:textId="5767BA4E" w:rsidR="00313116" w:rsidRDefault="00313116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416328D7" w14:textId="1422862B" w:rsidR="00313116" w:rsidRDefault="00313116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0B81CCBB" w14:textId="0D97E2C0" w:rsidR="00313116" w:rsidRDefault="00313116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16E297CD" w14:textId="0DE641DB" w:rsidR="00313116" w:rsidRDefault="00313116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557932BE" w14:textId="259C881B" w:rsidR="00313116" w:rsidRDefault="00313116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011E2890" w14:textId="77777777" w:rsidR="00313116" w:rsidRDefault="00313116" w:rsidP="007B7212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137F26E3" w14:textId="45F9AB25" w:rsidR="007B7212" w:rsidRDefault="007B7212" w:rsidP="007B7212">
      <w:pPr>
        <w:spacing w:after="0"/>
        <w:rPr>
          <w:rFonts w:ascii="Segoe UI" w:hAnsi="Segoe UI" w:cs="Segoe UI"/>
          <w:sz w:val="20"/>
          <w:szCs w:val="20"/>
        </w:rPr>
      </w:pPr>
      <w:r w:rsidRPr="00313116">
        <w:rPr>
          <w:rFonts w:ascii="Segoe UI" w:hAnsi="Segoe UI" w:cs="Segoe UI"/>
          <w:b/>
          <w:bCs/>
          <w:sz w:val="20"/>
          <w:szCs w:val="20"/>
        </w:rPr>
        <w:lastRenderedPageBreak/>
        <w:t xml:space="preserve">Step 4: </w:t>
      </w:r>
      <w:r w:rsidR="00313116">
        <w:rPr>
          <w:rFonts w:ascii="Segoe UI" w:hAnsi="Segoe UI" w:cs="Segoe UI"/>
          <w:sz w:val="20"/>
          <w:szCs w:val="20"/>
        </w:rPr>
        <w:t xml:space="preserve">Continue the same method for all 7 of the Self Evaluation sections </w:t>
      </w:r>
    </w:p>
    <w:p w14:paraId="22BBEB15" w14:textId="6A893313" w:rsidR="00313116" w:rsidRDefault="00313116" w:rsidP="007B7212">
      <w:pPr>
        <w:spacing w:after="0"/>
        <w:rPr>
          <w:rFonts w:ascii="Segoe UI" w:hAnsi="Segoe UI" w:cs="Segoe UI"/>
          <w:sz w:val="20"/>
          <w:szCs w:val="20"/>
        </w:rPr>
      </w:pPr>
    </w:p>
    <w:p w14:paraId="497F09CA" w14:textId="30D3E1FA" w:rsidR="00313116" w:rsidRDefault="00313116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  <w:r w:rsidRPr="00313116">
        <w:rPr>
          <w:rFonts w:ascii="Segoe UI" w:hAnsi="Segoe UI" w:cs="Segoe UI"/>
          <w:sz w:val="20"/>
          <w:szCs w:val="20"/>
        </w:rPr>
        <w:drawing>
          <wp:inline distT="0" distB="0" distL="0" distR="0" wp14:anchorId="4B90F768" wp14:editId="5F459814">
            <wp:extent cx="5943600" cy="68859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56AF3" w14:textId="4DD416DB" w:rsidR="00313116" w:rsidRDefault="00313116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4EB9C9B5" w14:textId="487BF6CD" w:rsidR="00313116" w:rsidRDefault="00313116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189A0E24" w14:textId="0BE81767" w:rsidR="00313116" w:rsidRDefault="00313116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61D67F9E" w14:textId="7CEAA8E3" w:rsidR="00313116" w:rsidRDefault="00313116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515DFA29" w14:textId="1D52CDBD" w:rsidR="00313116" w:rsidRDefault="00313116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0CAB9325" w14:textId="6FB8CAF5" w:rsidR="00313116" w:rsidRDefault="00313116" w:rsidP="00313116">
      <w:pPr>
        <w:spacing w:after="0"/>
        <w:rPr>
          <w:rFonts w:ascii="Segoe UI" w:hAnsi="Segoe UI" w:cs="Segoe UI"/>
          <w:sz w:val="20"/>
          <w:szCs w:val="20"/>
        </w:rPr>
      </w:pPr>
      <w:r w:rsidRPr="008902C5">
        <w:rPr>
          <w:rFonts w:ascii="Segoe UI" w:hAnsi="Segoe UI" w:cs="Segoe UI"/>
          <w:b/>
          <w:bCs/>
          <w:sz w:val="20"/>
          <w:szCs w:val="20"/>
        </w:rPr>
        <w:lastRenderedPageBreak/>
        <w:t>Step 5:</w:t>
      </w:r>
      <w:r>
        <w:rPr>
          <w:rFonts w:ascii="Segoe UI" w:hAnsi="Segoe UI" w:cs="Segoe UI"/>
          <w:sz w:val="20"/>
          <w:szCs w:val="20"/>
        </w:rPr>
        <w:t xml:space="preserve"> Clinical Evaluation Summary </w:t>
      </w:r>
    </w:p>
    <w:p w14:paraId="1F4F1876" w14:textId="59593573" w:rsidR="00313116" w:rsidRDefault="00313116" w:rsidP="00313116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</w:p>
    <w:p w14:paraId="63B4F228" w14:textId="1F380771" w:rsidR="00313116" w:rsidRDefault="00313116" w:rsidP="00313116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 w:rsidRPr="008902C5">
        <w:rPr>
          <w:rFonts w:ascii="Segoe UI" w:hAnsi="Segoe UI" w:cs="Segoe UI"/>
          <w:b/>
          <w:bCs/>
          <w:sz w:val="20"/>
          <w:szCs w:val="20"/>
        </w:rPr>
        <w:t>Clinical Evaluation Summary:</w:t>
      </w:r>
      <w:r>
        <w:rPr>
          <w:rFonts w:ascii="Segoe UI" w:hAnsi="Segoe UI" w:cs="Segoe UI"/>
          <w:sz w:val="20"/>
          <w:szCs w:val="20"/>
        </w:rPr>
        <w:t xml:space="preserve"> Multi-Pick List</w:t>
      </w:r>
    </w:p>
    <w:p w14:paraId="2B2423A9" w14:textId="71FADA3C" w:rsidR="00313116" w:rsidRDefault="00313116" w:rsidP="008902C5">
      <w:pPr>
        <w:spacing w:after="0"/>
        <w:ind w:left="7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 w:rsidR="008902C5" w:rsidRPr="008902C5">
        <w:rPr>
          <w:rFonts w:ascii="Segoe UI" w:hAnsi="Segoe UI" w:cs="Segoe UI"/>
          <w:sz w:val="20"/>
          <w:szCs w:val="20"/>
        </w:rPr>
        <w:drawing>
          <wp:inline distT="0" distB="0" distL="0" distR="0" wp14:anchorId="3F933087" wp14:editId="6604E0BB">
            <wp:extent cx="5943600" cy="30105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87FD6" w14:textId="77777777" w:rsidR="00313116" w:rsidRDefault="00313116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70A134CD" w14:textId="2CC003D2" w:rsidR="00313116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Choose the same Rating chosen from each of the 7 sections above. </w:t>
      </w:r>
    </w:p>
    <w:p w14:paraId="5D5F69A7" w14:textId="306507C2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2EE75A05" w14:textId="5A5A3A79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  <w:r w:rsidRPr="008902C5">
        <w:rPr>
          <w:rFonts w:ascii="Segoe UI" w:hAnsi="Segoe UI" w:cs="Segoe UI"/>
          <w:b/>
          <w:bCs/>
          <w:sz w:val="20"/>
          <w:szCs w:val="20"/>
        </w:rPr>
        <w:t>Overall Performance:</w:t>
      </w:r>
      <w:r>
        <w:rPr>
          <w:rFonts w:ascii="Segoe UI" w:hAnsi="Segoe UI" w:cs="Segoe UI"/>
          <w:sz w:val="20"/>
          <w:szCs w:val="20"/>
        </w:rPr>
        <w:t xml:space="preserve"> Single item pick list </w:t>
      </w:r>
    </w:p>
    <w:p w14:paraId="52822493" w14:textId="67421E39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6E8E666B" w14:textId="438D83C6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  <w:r w:rsidRPr="008902C5">
        <w:rPr>
          <w:rFonts w:ascii="Segoe UI" w:hAnsi="Segoe UI" w:cs="Segoe UI"/>
          <w:sz w:val="20"/>
          <w:szCs w:val="20"/>
        </w:rPr>
        <w:drawing>
          <wp:inline distT="0" distB="0" distL="0" distR="0" wp14:anchorId="27052D1B" wp14:editId="222B751F">
            <wp:extent cx="5943600" cy="23069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2BCCE" w14:textId="7838FCBA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3D445CF0" w14:textId="26010C6B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Choose the list item that summarizes the overall performance of the Midterm or Final </w:t>
      </w:r>
    </w:p>
    <w:p w14:paraId="114635B9" w14:textId="33E7900C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558DF500" w14:textId="41FCD645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1BB4E3AB" w14:textId="058EDF5B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551B5D6E" w14:textId="77777777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691084E4" w14:textId="3A7B9F7D" w:rsidR="008902C5" w:rsidRPr="008902C5" w:rsidRDefault="008902C5" w:rsidP="00313116">
      <w:pPr>
        <w:spacing w:after="0"/>
        <w:ind w:left="720"/>
        <w:rPr>
          <w:rFonts w:ascii="Segoe UI" w:hAnsi="Segoe UI" w:cs="Segoe UI"/>
          <w:b/>
          <w:bCs/>
          <w:sz w:val="20"/>
          <w:szCs w:val="20"/>
        </w:rPr>
      </w:pPr>
      <w:r w:rsidRPr="008902C5">
        <w:rPr>
          <w:rFonts w:ascii="Segoe UI" w:hAnsi="Segoe UI" w:cs="Segoe UI"/>
          <w:b/>
          <w:bCs/>
          <w:sz w:val="20"/>
          <w:szCs w:val="20"/>
        </w:rPr>
        <w:lastRenderedPageBreak/>
        <w:t xml:space="preserve">Comments Section: </w:t>
      </w:r>
    </w:p>
    <w:p w14:paraId="33A249CA" w14:textId="73F599E1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301D423A" w14:textId="6CDFC69D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  <w:r w:rsidRPr="008902C5">
        <w:rPr>
          <w:rFonts w:ascii="Segoe UI" w:hAnsi="Segoe UI" w:cs="Segoe UI"/>
          <w:sz w:val="20"/>
          <w:szCs w:val="20"/>
        </w:rPr>
        <w:drawing>
          <wp:inline distT="0" distB="0" distL="0" distR="0" wp14:anchorId="2C9C268D" wp14:editId="7F90B0E9">
            <wp:extent cx="5943600" cy="22879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36B7F" w14:textId="13E182BC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4D612802" w14:textId="15DC27B8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Add any comments related to the overall Performance of the Midterm or Final. </w:t>
      </w:r>
    </w:p>
    <w:p w14:paraId="39EC80C1" w14:textId="3EBE7FAD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2D34EC3C" w14:textId="62579236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54910858" w14:textId="5AF9F2EE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41E981EE" w14:textId="362A6FC3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150E5FB0" w14:textId="6379A03A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4C04C13D" w14:textId="6D7617C6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667B063B" w14:textId="18AAF6A7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71C529C0" w14:textId="33DF96B9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23A6074F" w14:textId="33731BD8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62000582" w14:textId="35E0367A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7596AF86" w14:textId="30D89347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7F96DE56" w14:textId="59DC7763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79DCEB66" w14:textId="2B3FB17A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45884DE4" w14:textId="192102FD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227C719D" w14:textId="1B1F5560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1C1B0657" w14:textId="53CEEF80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44C6EEAC" w14:textId="1EBF08EA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21C5B6FA" w14:textId="3909509D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35666EED" w14:textId="35BA5669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4891CB97" w14:textId="1C3C4AB5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500AB5FA" w14:textId="45F428D0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42CE8A1B" w14:textId="0894FFC9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57256A8E" w14:textId="5175ADB0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2A952C8E" w14:textId="37DB017A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67D48082" w14:textId="5E52D73D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2B181B19" w14:textId="56D4630D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2CE8C2D0" w14:textId="78867E46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5AA74607" w14:textId="77777777" w:rsidR="008902C5" w:rsidRDefault="008902C5" w:rsidP="00313116">
      <w:pPr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42FA45BC" w14:textId="296472AD" w:rsidR="008902C5" w:rsidRDefault="008902C5" w:rsidP="008902C5">
      <w:pPr>
        <w:spacing w:after="0"/>
        <w:rPr>
          <w:rFonts w:ascii="Segoe UI" w:hAnsi="Segoe UI" w:cs="Segoe UI"/>
          <w:sz w:val="20"/>
          <w:szCs w:val="20"/>
        </w:rPr>
      </w:pPr>
      <w:r w:rsidRPr="008902C5">
        <w:rPr>
          <w:rFonts w:ascii="Segoe UI" w:hAnsi="Segoe UI" w:cs="Segoe UI"/>
          <w:b/>
          <w:bCs/>
          <w:sz w:val="20"/>
          <w:szCs w:val="20"/>
        </w:rPr>
        <w:lastRenderedPageBreak/>
        <w:t xml:space="preserve">Step 6: </w:t>
      </w:r>
      <w:r w:rsidRPr="008902C5">
        <w:rPr>
          <w:rFonts w:ascii="Segoe UI" w:hAnsi="Segoe UI" w:cs="Segoe UI"/>
          <w:sz w:val="20"/>
          <w:szCs w:val="20"/>
        </w:rPr>
        <w:t>Birth Numbers</w:t>
      </w:r>
    </w:p>
    <w:p w14:paraId="0D902D9E" w14:textId="6F32C6E9" w:rsidR="008902C5" w:rsidRDefault="008902C5" w:rsidP="008902C5">
      <w:pPr>
        <w:spacing w:after="0"/>
        <w:rPr>
          <w:rFonts w:ascii="Segoe UI" w:hAnsi="Segoe UI" w:cs="Segoe UI"/>
          <w:sz w:val="20"/>
          <w:szCs w:val="20"/>
        </w:rPr>
      </w:pPr>
    </w:p>
    <w:p w14:paraId="0A05C18C" w14:textId="6B68E635" w:rsidR="008902C5" w:rsidRDefault="008902C5" w:rsidP="008902C5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 w:rsidRPr="008902C5">
        <w:rPr>
          <w:rFonts w:ascii="Segoe UI" w:hAnsi="Segoe UI" w:cs="Segoe UI"/>
          <w:b/>
          <w:bCs/>
          <w:sz w:val="20"/>
          <w:szCs w:val="20"/>
        </w:rPr>
        <w:drawing>
          <wp:inline distT="0" distB="0" distL="0" distR="0" wp14:anchorId="325D40D2" wp14:editId="6316FF0F">
            <wp:extent cx="6011186" cy="355083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52543" cy="3575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473FF" w14:textId="40715E12" w:rsidR="008902C5" w:rsidRDefault="008902C5" w:rsidP="008902C5">
      <w:pPr>
        <w:spacing w:after="0"/>
        <w:rPr>
          <w:rFonts w:ascii="Segoe UI" w:hAnsi="Segoe UI" w:cs="Segoe UI"/>
          <w:b/>
          <w:bCs/>
          <w:sz w:val="20"/>
          <w:szCs w:val="20"/>
        </w:rPr>
      </w:pPr>
    </w:p>
    <w:p w14:paraId="5832AF88" w14:textId="0191E90F" w:rsidR="008902C5" w:rsidRPr="008902C5" w:rsidRDefault="008902C5" w:rsidP="008902C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Total births observed or attended: </w:t>
      </w:r>
    </w:p>
    <w:p w14:paraId="437C8D9D" w14:textId="6F544A69" w:rsidR="008902C5" w:rsidRPr="008902C5" w:rsidRDefault="008902C5" w:rsidP="008902C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Number Observed (but did not help catch): </w:t>
      </w:r>
    </w:p>
    <w:p w14:paraId="3146A2C6" w14:textId="0FB78A0B" w:rsidR="008902C5" w:rsidRDefault="008902C5" w:rsidP="008902C5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Number Continuity Care:</w:t>
      </w:r>
    </w:p>
    <w:p w14:paraId="7A73AB1A" w14:textId="0F37910E" w:rsidR="008902C5" w:rsidRDefault="008902C5" w:rsidP="008902C5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Number Primary Care (Home Births): </w:t>
      </w:r>
    </w:p>
    <w:p w14:paraId="30D4DE6B" w14:textId="61C47D62" w:rsidR="008902C5" w:rsidRDefault="008902C5" w:rsidP="008902C5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Number Transfer of Care to Physician: </w:t>
      </w:r>
    </w:p>
    <w:p w14:paraId="083F6913" w14:textId="4A0AF463" w:rsidR="008902C5" w:rsidRDefault="008902C5" w:rsidP="008902C5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Number of Seconds:</w:t>
      </w:r>
    </w:p>
    <w:p w14:paraId="47BA2F2F" w14:textId="77777777" w:rsidR="008902C5" w:rsidRDefault="008902C5" w:rsidP="008902C5">
      <w:r>
        <w:rPr>
          <w:rFonts w:ascii="Segoe UI" w:hAnsi="Segoe UI" w:cs="Segoe UI"/>
          <w:b/>
          <w:bCs/>
          <w:sz w:val="20"/>
          <w:szCs w:val="20"/>
        </w:rPr>
        <w:t xml:space="preserve">Private Notes: </w:t>
      </w:r>
      <w:r>
        <w:t xml:space="preserve">Private Notes section can only be viewed from your account, any information entered is for your eyes only. </w:t>
      </w:r>
    </w:p>
    <w:p w14:paraId="3D24DDDF" w14:textId="4CB1094C" w:rsidR="008902C5" w:rsidRPr="008902C5" w:rsidRDefault="008902C5" w:rsidP="008902C5">
      <w:pPr>
        <w:spacing w:after="0"/>
        <w:rPr>
          <w:rFonts w:ascii="Segoe UI" w:hAnsi="Segoe UI" w:cs="Segoe UI"/>
          <w:sz w:val="20"/>
          <w:szCs w:val="20"/>
        </w:rPr>
      </w:pPr>
    </w:p>
    <w:sectPr w:rsidR="008902C5" w:rsidRPr="008902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12"/>
    <w:rsid w:val="00313116"/>
    <w:rsid w:val="006D23FE"/>
    <w:rsid w:val="007B7212"/>
    <w:rsid w:val="008902C5"/>
    <w:rsid w:val="00CB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33947"/>
  <w15:chartTrackingRefBased/>
  <w15:docId w15:val="{3AB9B575-DE42-46A3-B4B0-5F8A1CDB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ysiwyg-color-red120">
    <w:name w:val="wysiwyg-color-red120"/>
    <w:basedOn w:val="DefaultParagraphFont"/>
    <w:rsid w:val="007B7212"/>
  </w:style>
  <w:style w:type="paragraph" w:styleId="NormalWeb">
    <w:name w:val="Normal (Web)"/>
    <w:basedOn w:val="Normal"/>
    <w:uiPriority w:val="99"/>
    <w:semiHidden/>
    <w:unhideWhenUsed/>
    <w:rsid w:val="007B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Alzayyat</dc:creator>
  <cp:keywords/>
  <dc:description/>
  <cp:lastModifiedBy>Albert Alzayyat</cp:lastModifiedBy>
  <cp:revision>2</cp:revision>
  <dcterms:created xsi:type="dcterms:W3CDTF">2021-09-14T07:26:00Z</dcterms:created>
  <dcterms:modified xsi:type="dcterms:W3CDTF">2021-09-14T07:26:00Z</dcterms:modified>
</cp:coreProperties>
</file>